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A6" w:rsidRPr="00B5079F" w:rsidRDefault="00B5079F" w:rsidP="001A66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79F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 по рассмотрению проекта Устава Красноборского городского поселения Тосненского района Ленинградской области</w:t>
      </w:r>
    </w:p>
    <w:p w:rsidR="00B5079F" w:rsidRDefault="00B5079F" w:rsidP="001A66AB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6AB">
        <w:rPr>
          <w:rFonts w:ascii="Times New Roman" w:hAnsi="Times New Roman" w:cs="Times New Roman"/>
          <w:b/>
          <w:sz w:val="24"/>
          <w:szCs w:val="24"/>
        </w:rPr>
        <w:t>Основание проведения публичных слушаний</w:t>
      </w:r>
      <w:r w:rsidRPr="00B5079F">
        <w:rPr>
          <w:rFonts w:ascii="Times New Roman" w:hAnsi="Times New Roman" w:cs="Times New Roman"/>
          <w:sz w:val="24"/>
          <w:szCs w:val="24"/>
        </w:rPr>
        <w:t>: Федеральны</w:t>
      </w:r>
      <w:r w:rsidR="001A66AB">
        <w:rPr>
          <w:rFonts w:ascii="Times New Roman" w:hAnsi="Times New Roman" w:cs="Times New Roman"/>
          <w:sz w:val="24"/>
          <w:szCs w:val="24"/>
        </w:rPr>
        <w:t>й</w:t>
      </w:r>
      <w:r w:rsidRPr="00B5079F">
        <w:rPr>
          <w:rFonts w:ascii="Times New Roman" w:hAnsi="Times New Roman" w:cs="Times New Roman"/>
          <w:sz w:val="24"/>
          <w:szCs w:val="24"/>
        </w:rPr>
        <w:t xml:space="preserve"> закон от 06.10.2003г. № 131-ФЗ «Об общих принципах организации местного самоупр</w:t>
      </w:r>
      <w:r>
        <w:rPr>
          <w:rFonts w:ascii="Times New Roman" w:hAnsi="Times New Roman" w:cs="Times New Roman"/>
          <w:sz w:val="24"/>
          <w:szCs w:val="24"/>
        </w:rPr>
        <w:t xml:space="preserve">авления в Российской Федерации»; Устав </w:t>
      </w:r>
      <w:r w:rsidRPr="00B5079F">
        <w:rPr>
          <w:rFonts w:ascii="Times New Roman" w:hAnsi="Times New Roman" w:cs="Times New Roman"/>
          <w:sz w:val="24"/>
          <w:szCs w:val="24"/>
        </w:rPr>
        <w:t xml:space="preserve">Красноборского городского поселения Тосненского района </w:t>
      </w:r>
      <w:proofErr w:type="gramStart"/>
      <w:r w:rsidRPr="00B5079F">
        <w:rPr>
          <w:rFonts w:ascii="Times New Roman" w:hAnsi="Times New Roman" w:cs="Times New Roman"/>
          <w:sz w:val="24"/>
          <w:szCs w:val="24"/>
        </w:rPr>
        <w:t>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решение совета депутатов </w:t>
      </w:r>
      <w:r w:rsidR="001A66AB" w:rsidRPr="00B5079F">
        <w:rPr>
          <w:rFonts w:ascii="Times New Roman" w:hAnsi="Times New Roman" w:cs="Times New Roman"/>
          <w:sz w:val="24"/>
          <w:szCs w:val="24"/>
        </w:rPr>
        <w:t>Красноборского городского поселения Тосненского района Ленинградской области</w:t>
      </w:r>
      <w:r w:rsidR="001A66AB">
        <w:rPr>
          <w:rFonts w:ascii="Times New Roman" w:hAnsi="Times New Roman" w:cs="Times New Roman"/>
          <w:sz w:val="24"/>
          <w:szCs w:val="24"/>
        </w:rPr>
        <w:t xml:space="preserve"> </w:t>
      </w:r>
      <w:r w:rsidR="001A66AB" w:rsidRPr="001A66AB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28.08.2013 №  162</w:t>
      </w:r>
      <w:r w:rsidR="001A66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Pr="00B5079F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утверждении Положения «О порядке организации и</w:t>
      </w:r>
      <w:r w:rsidR="001A66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07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проведения публичных слушаний на территории Красноборского городского поселение Тосненского района Ленинградской области</w:t>
      </w:r>
      <w:r w:rsidR="001A66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»; решение совета депутатов </w:t>
      </w:r>
      <w:r w:rsidR="001A66AB" w:rsidRPr="00B5079F">
        <w:rPr>
          <w:rFonts w:ascii="Times New Roman" w:hAnsi="Times New Roman" w:cs="Times New Roman"/>
          <w:sz w:val="24"/>
          <w:szCs w:val="24"/>
        </w:rPr>
        <w:t>Красноборского городского поселения Тосненского района Ленинградской области</w:t>
      </w:r>
      <w:r w:rsidR="001A66AB">
        <w:rPr>
          <w:rFonts w:ascii="Times New Roman" w:hAnsi="Times New Roman" w:cs="Times New Roman"/>
          <w:sz w:val="24"/>
          <w:szCs w:val="24"/>
        </w:rPr>
        <w:t xml:space="preserve"> </w:t>
      </w:r>
      <w:r w:rsidR="001A66AB" w:rsidRPr="001A66AB">
        <w:rPr>
          <w:rFonts w:ascii="Times New Roman" w:eastAsia="Times New Roman" w:hAnsi="Times New Roman" w:cs="Times New Roman"/>
          <w:sz w:val="24"/>
          <w:szCs w:val="24"/>
          <w:lang w:eastAsia="ru-RU"/>
        </w:rPr>
        <w:t>26.08.2015г. № 41</w:t>
      </w:r>
      <w:r w:rsidR="001A6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A66AB" w:rsidRPr="001A66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уставе Красноборского городского поселения  Тосненского района Ленинградской области</w:t>
      </w:r>
      <w:r w:rsidR="001A66A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1A66AB" w:rsidRDefault="001A66AB" w:rsidP="001A66AB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проведении публичных слушаний: </w:t>
      </w:r>
      <w:r w:rsidRPr="001A6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Устава </w:t>
      </w:r>
      <w:r w:rsidRPr="00B5079F">
        <w:rPr>
          <w:rFonts w:ascii="Times New Roman" w:hAnsi="Times New Roman" w:cs="Times New Roman"/>
          <w:sz w:val="24"/>
          <w:szCs w:val="24"/>
        </w:rPr>
        <w:t>Красноборского городского поселения Тосненского района Ленинградской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сообщение о проведение публичных слушаний опубликовано в газете «Тосненский вестник» от 29.08.2015 № 60, специальный  выпуск от 29.08.2015 № 48.</w:t>
      </w:r>
    </w:p>
    <w:p w:rsidR="001A66AB" w:rsidRDefault="001A66AB" w:rsidP="001A66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1A6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Дата, время и место проведения публичных слушаний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A66AB">
        <w:rPr>
          <w:rFonts w:ascii="Times New Roman" w:eastAsia="Times New Roman" w:hAnsi="Times New Roman" w:cs="Times New Roman"/>
          <w:sz w:val="24"/>
          <w:szCs w:val="24"/>
          <w:lang w:eastAsia="ru-RU"/>
        </w:rPr>
        <w:t>05.10.2015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A6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17-00,</w:t>
      </w:r>
      <w:r w:rsidR="004D3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здание</w:t>
      </w:r>
      <w:r w:rsidRPr="001A6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по адресу: </w:t>
      </w:r>
      <w:proofErr w:type="gramStart"/>
      <w:r w:rsidR="00FC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Ленинградская область, Тосненский район, </w:t>
      </w:r>
      <w:r w:rsidRPr="001A66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 Красный Бор, ул. Культуры, д.62а.</w:t>
      </w:r>
      <w:proofErr w:type="gramEnd"/>
    </w:p>
    <w:p w:rsidR="004D33DA" w:rsidRDefault="001A66AB" w:rsidP="001A66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4D3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Предложения по проекту Устава </w:t>
      </w:r>
      <w:r w:rsidR="004D33DA" w:rsidRPr="00B5079F">
        <w:rPr>
          <w:rFonts w:ascii="Times New Roman" w:hAnsi="Times New Roman" w:cs="Times New Roman"/>
          <w:b/>
          <w:sz w:val="24"/>
          <w:szCs w:val="24"/>
        </w:rPr>
        <w:t xml:space="preserve">Красноборского городского поселения </w:t>
      </w:r>
      <w:r w:rsidR="004D33DA">
        <w:rPr>
          <w:rFonts w:ascii="Times New Roman" w:hAnsi="Times New Roman" w:cs="Times New Roman"/>
          <w:b/>
          <w:sz w:val="24"/>
          <w:szCs w:val="24"/>
        </w:rPr>
        <w:t>Т</w:t>
      </w:r>
      <w:r w:rsidR="004D33DA" w:rsidRPr="00B5079F">
        <w:rPr>
          <w:rFonts w:ascii="Times New Roman" w:hAnsi="Times New Roman" w:cs="Times New Roman"/>
          <w:b/>
          <w:sz w:val="24"/>
          <w:szCs w:val="24"/>
        </w:rPr>
        <w:t>осненского района Ленинградской области</w:t>
      </w:r>
      <w:proofErr w:type="gramStart"/>
      <w:r w:rsidR="004D3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</w:p>
    <w:p w:rsidR="003A097E" w:rsidRDefault="003A097E" w:rsidP="001A66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 предложение от участников публичных слушаний:</w:t>
      </w:r>
    </w:p>
    <w:p w:rsidR="003A097E" w:rsidRDefault="003A097E" w:rsidP="001A66A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5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дополнить ст.19 Устава </w:t>
      </w:r>
      <w:r w:rsidRPr="003A097E">
        <w:rPr>
          <w:rFonts w:ascii="Times New Roman" w:hAnsi="Times New Roman" w:cs="Times New Roman"/>
          <w:sz w:val="24"/>
          <w:szCs w:val="24"/>
        </w:rPr>
        <w:t>Красноборского городского поселения Тосненского района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предложение следующего содержания «</w:t>
      </w:r>
      <w:r w:rsidR="00816D96" w:rsidRPr="00E91A9C">
        <w:rPr>
          <w:rFonts w:ascii="Times New Roman" w:hAnsi="Times New Roman" w:cs="Times New Roman"/>
          <w:spacing w:val="5"/>
        </w:rPr>
        <w:t xml:space="preserve">Совет депутатов представляет интересы населения </w:t>
      </w:r>
      <w:r w:rsidR="00816D96" w:rsidRPr="00E91A9C">
        <w:rPr>
          <w:rFonts w:ascii="Times New Roman" w:hAnsi="Times New Roman" w:cs="Times New Roman"/>
        </w:rPr>
        <w:t>поселения</w:t>
      </w:r>
      <w:r w:rsidR="00816D96" w:rsidRPr="00E91A9C">
        <w:rPr>
          <w:rFonts w:ascii="Times New Roman" w:hAnsi="Times New Roman" w:cs="Times New Roman"/>
          <w:spacing w:val="5"/>
        </w:rPr>
        <w:t xml:space="preserve"> и принимает от его имени решения в пределах полномочий установленных  законодательством и настоящим уставом</w:t>
      </w:r>
      <w:r w:rsidR="00816D96">
        <w:rPr>
          <w:rFonts w:ascii="Times New Roman" w:hAnsi="Times New Roman" w:cs="Times New Roman"/>
          <w:spacing w:val="5"/>
        </w:rPr>
        <w:t>»;</w:t>
      </w:r>
    </w:p>
    <w:p w:rsidR="00816D96" w:rsidRDefault="00816D96" w:rsidP="001A66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дополнить ст.23 Устава </w:t>
      </w:r>
      <w:r w:rsidRPr="003A097E">
        <w:rPr>
          <w:rFonts w:ascii="Times New Roman" w:hAnsi="Times New Roman" w:cs="Times New Roman"/>
          <w:sz w:val="24"/>
          <w:szCs w:val="24"/>
        </w:rPr>
        <w:t>Красноборского городского поселения Тосненского района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предложение следующего содержания «</w:t>
      </w:r>
      <w:r w:rsidRPr="00E91A9C">
        <w:rPr>
          <w:rFonts w:ascii="Times New Roman" w:hAnsi="Times New Roman" w:cs="Times New Roman"/>
          <w:spacing w:val="2"/>
        </w:rPr>
        <w:t>Депутат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областными законами, настоящим уставом и решениями совета депутатов</w:t>
      </w:r>
      <w:proofErr w:type="gramStart"/>
      <w:r w:rsidRPr="00E91A9C">
        <w:rPr>
          <w:rFonts w:ascii="Times New Roman" w:hAnsi="Times New Roman" w:cs="Times New Roman"/>
          <w:spacing w:val="2"/>
        </w:rPr>
        <w:t>.</w:t>
      </w:r>
      <w:r>
        <w:rPr>
          <w:rFonts w:ascii="Times New Roman" w:hAnsi="Times New Roman" w:cs="Times New Roman"/>
          <w:spacing w:val="2"/>
        </w:rPr>
        <w:t>»</w:t>
      </w:r>
      <w:proofErr w:type="gramEnd"/>
    </w:p>
    <w:p w:rsidR="001A66AB" w:rsidRDefault="004D33DA" w:rsidP="001A66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 по р</w:t>
      </w:r>
      <w:r w:rsidRPr="004D3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езультат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ам </w:t>
      </w:r>
      <w:r w:rsidRPr="004D3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публичных слушаний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0" w:name="_GoBack"/>
      <w:bookmarkEnd w:id="0"/>
      <w:r w:rsidR="0094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Предложенный проект Устава </w:t>
      </w:r>
      <w:r w:rsidR="00816D96" w:rsidRPr="003A097E">
        <w:rPr>
          <w:rFonts w:ascii="Times New Roman" w:hAnsi="Times New Roman" w:cs="Times New Roman"/>
          <w:sz w:val="24"/>
          <w:szCs w:val="24"/>
        </w:rPr>
        <w:t>Красноборского городского поселения Тосненского района Ленинградской области</w:t>
      </w:r>
      <w:r w:rsidR="00816D96">
        <w:rPr>
          <w:rFonts w:ascii="Times New Roman" w:hAnsi="Times New Roman" w:cs="Times New Roman"/>
          <w:sz w:val="24"/>
          <w:szCs w:val="24"/>
        </w:rPr>
        <w:t xml:space="preserve"> отвечает требованиям действующего законодательства. </w:t>
      </w:r>
      <w:r w:rsidR="0081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</w:t>
      </w:r>
      <w:r w:rsidR="00816D96" w:rsidRPr="003A097E">
        <w:rPr>
          <w:rFonts w:ascii="Times New Roman" w:hAnsi="Times New Roman" w:cs="Times New Roman"/>
          <w:sz w:val="24"/>
          <w:szCs w:val="24"/>
        </w:rPr>
        <w:t>Красноборского городского поселения Тосненского района Ленинградской области</w:t>
      </w:r>
      <w:r w:rsidR="00AF3F3D">
        <w:rPr>
          <w:rFonts w:ascii="Times New Roman" w:hAnsi="Times New Roman" w:cs="Times New Roman"/>
          <w:sz w:val="24"/>
          <w:szCs w:val="24"/>
        </w:rPr>
        <w:t>,</w:t>
      </w:r>
      <w:r w:rsidR="00816D96">
        <w:rPr>
          <w:rFonts w:ascii="Times New Roman" w:hAnsi="Times New Roman" w:cs="Times New Roman"/>
          <w:sz w:val="24"/>
          <w:szCs w:val="24"/>
        </w:rPr>
        <w:t xml:space="preserve"> с учетом поступивших предложений</w:t>
      </w:r>
      <w:r w:rsidR="00AF3F3D">
        <w:rPr>
          <w:rFonts w:ascii="Times New Roman" w:hAnsi="Times New Roman" w:cs="Times New Roman"/>
          <w:sz w:val="24"/>
          <w:szCs w:val="24"/>
        </w:rPr>
        <w:t>, УТВЕРДИТЬ</w:t>
      </w:r>
      <w:r w:rsidR="00816D96">
        <w:rPr>
          <w:rFonts w:ascii="Times New Roman" w:hAnsi="Times New Roman" w:cs="Times New Roman"/>
          <w:sz w:val="24"/>
          <w:szCs w:val="24"/>
        </w:rPr>
        <w:t>.</w:t>
      </w:r>
      <w:r w:rsidR="00AF3F3D">
        <w:rPr>
          <w:rFonts w:ascii="Times New Roman" w:hAnsi="Times New Roman" w:cs="Times New Roman"/>
          <w:sz w:val="24"/>
          <w:szCs w:val="24"/>
        </w:rPr>
        <w:t xml:space="preserve"> Рекомендовать принять предложенный </w:t>
      </w:r>
      <w:r w:rsidR="00AF3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</w:t>
      </w:r>
      <w:r w:rsidR="00AF3F3D" w:rsidRPr="003A097E">
        <w:rPr>
          <w:rFonts w:ascii="Times New Roman" w:hAnsi="Times New Roman" w:cs="Times New Roman"/>
          <w:sz w:val="24"/>
          <w:szCs w:val="24"/>
        </w:rPr>
        <w:t>Красноборского городского поселения Тосненского района Ленинградской области</w:t>
      </w:r>
      <w:r w:rsidR="00AF3F3D">
        <w:rPr>
          <w:rFonts w:ascii="Times New Roman" w:hAnsi="Times New Roman" w:cs="Times New Roman"/>
          <w:sz w:val="24"/>
          <w:szCs w:val="24"/>
        </w:rPr>
        <w:t xml:space="preserve"> на ближайшем заседании совета депутатов </w:t>
      </w:r>
      <w:r w:rsidR="00AF3F3D" w:rsidRPr="003A097E">
        <w:rPr>
          <w:rFonts w:ascii="Times New Roman" w:hAnsi="Times New Roman" w:cs="Times New Roman"/>
          <w:sz w:val="24"/>
          <w:szCs w:val="24"/>
        </w:rPr>
        <w:t>Красноборского городского поселения Тосненского района Ленинградской области</w:t>
      </w:r>
      <w:r w:rsidR="00AF3F3D">
        <w:rPr>
          <w:rFonts w:ascii="Times New Roman" w:hAnsi="Times New Roman" w:cs="Times New Roman"/>
          <w:sz w:val="24"/>
          <w:szCs w:val="24"/>
        </w:rPr>
        <w:t>.</w:t>
      </w:r>
    </w:p>
    <w:p w:rsidR="001A66AB" w:rsidRPr="001A66AB" w:rsidRDefault="001A66AB" w:rsidP="001A66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6AB" w:rsidRDefault="001A66AB" w:rsidP="001A66AB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D7FCF" w:rsidRDefault="009D7FCF" w:rsidP="001A66AB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D7FCF" w:rsidRDefault="009D7FCF" w:rsidP="001A66AB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9D7FCF" w:rsidRPr="001A66AB" w:rsidRDefault="009D7FCF" w:rsidP="001A66AB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Красноборского городского поселения                              Мельников С.А.</w:t>
      </w:r>
    </w:p>
    <w:sectPr w:rsidR="009D7FCF" w:rsidRPr="001A6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35CCD"/>
    <w:multiLevelType w:val="hybridMultilevel"/>
    <w:tmpl w:val="4462B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9F"/>
    <w:rsid w:val="000D59A6"/>
    <w:rsid w:val="001A66AB"/>
    <w:rsid w:val="003A097E"/>
    <w:rsid w:val="004D33DA"/>
    <w:rsid w:val="00816D96"/>
    <w:rsid w:val="00944529"/>
    <w:rsid w:val="009D7FCF"/>
    <w:rsid w:val="00AF3F3D"/>
    <w:rsid w:val="00B5079F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BE349-AB1D-4AF6-BCE7-8E3E119D9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2015-10-07T08:08:00Z</dcterms:created>
  <dcterms:modified xsi:type="dcterms:W3CDTF">2015-10-07T10:36:00Z</dcterms:modified>
</cp:coreProperties>
</file>